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C48" w:rsidRPr="000B1751" w:rsidRDefault="00254C48" w:rsidP="000B1751">
      <w:pPr>
        <w:pStyle w:val="1"/>
        <w:shd w:val="clear" w:color="auto" w:fill="FFFFFF"/>
        <w:spacing w:before="90" w:beforeAutospacing="0" w:after="90" w:afterAutospacing="0" w:line="270" w:lineRule="atLeast"/>
        <w:jc w:val="center"/>
        <w:rPr>
          <w:rFonts w:ascii="Microsoft Yahei" w:hAnsi="Microsoft Yahei" w:hint="eastAsia"/>
          <w:sz w:val="27"/>
          <w:szCs w:val="27"/>
        </w:rPr>
      </w:pPr>
      <w:r w:rsidRPr="00CF2188">
        <w:rPr>
          <w:rFonts w:ascii="Arial" w:hAnsi="Arial" w:cs="Arial"/>
          <w:sz w:val="27"/>
          <w:szCs w:val="27"/>
        </w:rPr>
        <w:t>关于</w:t>
      </w:r>
      <w:r w:rsidR="009F0D04" w:rsidRPr="004C3A18">
        <w:rPr>
          <w:rFonts w:ascii="Arial" w:hAnsi="Arial" w:cs="Arial"/>
          <w:sz w:val="27"/>
          <w:szCs w:val="27"/>
        </w:rPr>
        <w:t>2</w:t>
      </w:r>
      <w:r w:rsidR="009F0D04" w:rsidRPr="004C3A18">
        <w:rPr>
          <w:rFonts w:ascii="Arial" w:hAnsi="Arial" w:cs="Arial" w:hint="eastAsia"/>
          <w:sz w:val="27"/>
          <w:szCs w:val="27"/>
        </w:rPr>
        <w:t>017</w:t>
      </w:r>
      <w:r w:rsidR="009F0D04" w:rsidRPr="004C3A18">
        <w:rPr>
          <w:rFonts w:ascii="Arial" w:hAnsi="Arial" w:cs="Arial" w:hint="eastAsia"/>
          <w:sz w:val="27"/>
          <w:szCs w:val="27"/>
        </w:rPr>
        <w:t>秋季学期及</w:t>
      </w:r>
      <w:r w:rsidR="009F0D04" w:rsidRPr="004C3A18">
        <w:rPr>
          <w:rFonts w:ascii="Arial" w:hAnsi="Arial" w:cs="Arial" w:hint="eastAsia"/>
          <w:sz w:val="27"/>
          <w:szCs w:val="27"/>
        </w:rPr>
        <w:t>2018</w:t>
      </w:r>
      <w:r w:rsidR="009F0D04" w:rsidRPr="004C3A18">
        <w:rPr>
          <w:rFonts w:ascii="Arial" w:hAnsi="Arial" w:cs="Arial" w:hint="eastAsia"/>
          <w:sz w:val="27"/>
          <w:szCs w:val="27"/>
        </w:rPr>
        <w:t>春季学期</w:t>
      </w:r>
      <w:r>
        <w:rPr>
          <w:rFonts w:ascii="Arial" w:hAnsi="Arial" w:cs="Arial" w:hint="eastAsia"/>
          <w:sz w:val="27"/>
          <w:szCs w:val="27"/>
        </w:rPr>
        <w:t>赴</w:t>
      </w:r>
      <w:r>
        <w:rPr>
          <w:rFonts w:ascii="Microsoft Yahei" w:hAnsi="Microsoft Yahei" w:hint="eastAsia"/>
          <w:sz w:val="27"/>
          <w:szCs w:val="27"/>
        </w:rPr>
        <w:t>台湾</w:t>
      </w:r>
      <w:r w:rsidRPr="00CF2188">
        <w:rPr>
          <w:rFonts w:ascii="Microsoft Yahei" w:hAnsi="Microsoft Yahei"/>
          <w:sz w:val="27"/>
          <w:szCs w:val="27"/>
        </w:rPr>
        <w:t>大学</w:t>
      </w:r>
      <w:r>
        <w:rPr>
          <w:rFonts w:ascii="Microsoft Yahei" w:hAnsi="Microsoft Yahei" w:hint="eastAsia"/>
          <w:sz w:val="27"/>
          <w:szCs w:val="27"/>
        </w:rPr>
        <w:t>交换</w:t>
      </w:r>
      <w:r w:rsidRPr="00CF2188">
        <w:rPr>
          <w:rFonts w:ascii="Microsoft Yahei" w:hAnsi="Microsoft Yahei"/>
          <w:sz w:val="27"/>
          <w:szCs w:val="27"/>
        </w:rPr>
        <w:t>学习的通知</w:t>
      </w:r>
    </w:p>
    <w:p w:rsidR="00254C48" w:rsidRPr="00226D24" w:rsidRDefault="00254C48" w:rsidP="00226D24">
      <w:pPr>
        <w:pStyle w:val="a5"/>
        <w:wordWrap w:val="0"/>
        <w:spacing w:line="360" w:lineRule="atLeast"/>
        <w:ind w:firstLine="480"/>
        <w:rPr>
          <w:sz w:val="21"/>
          <w:szCs w:val="21"/>
        </w:rPr>
      </w:pPr>
      <w:r w:rsidRPr="00226D24">
        <w:rPr>
          <w:rFonts w:hint="eastAsia"/>
        </w:rPr>
        <w:t>我校与台湾大学生物资源暨农学院于2012年签署学生交流协议。按照协议，我校每学期可选派2名学生赴该校交换学习一学期。现就</w:t>
      </w:r>
      <w:r w:rsidR="009F0D04" w:rsidRPr="0065739A">
        <w:rPr>
          <w:rFonts w:cs="Arial" w:hint="eastAsia"/>
        </w:rPr>
        <w:t>2017秋季学期及2018春季学期</w:t>
      </w:r>
      <w:r w:rsidR="00CE2CEB">
        <w:rPr>
          <w:rFonts w:hint="eastAsia"/>
        </w:rPr>
        <w:t>赴该校交换学习相关事宜</w:t>
      </w:r>
      <w:r w:rsidRPr="00226D24">
        <w:rPr>
          <w:rFonts w:hint="eastAsia"/>
        </w:rPr>
        <w:t>通知如下：</w:t>
      </w:r>
    </w:p>
    <w:p w:rsidR="00254C48" w:rsidRPr="00226D24" w:rsidRDefault="00254C48" w:rsidP="00254C48">
      <w:pPr>
        <w:pStyle w:val="a5"/>
        <w:wordWrap w:val="0"/>
        <w:spacing w:line="360" w:lineRule="atLeast"/>
        <w:rPr>
          <w:sz w:val="21"/>
          <w:szCs w:val="21"/>
        </w:rPr>
      </w:pPr>
      <w:r w:rsidRPr="00226D24">
        <w:rPr>
          <w:rFonts w:hint="eastAsia"/>
          <w:b/>
          <w:bCs/>
        </w:rPr>
        <w:t>一、招生对象：</w:t>
      </w:r>
    </w:p>
    <w:p w:rsidR="00254C48" w:rsidRPr="00226D24" w:rsidRDefault="00254C48" w:rsidP="00254C48">
      <w:pPr>
        <w:pStyle w:val="a5"/>
        <w:wordWrap w:val="0"/>
        <w:spacing w:line="360" w:lineRule="atLeast"/>
        <w:rPr>
          <w:sz w:val="21"/>
          <w:szCs w:val="21"/>
        </w:rPr>
      </w:pPr>
      <w:r w:rsidRPr="00226D24">
        <w:rPr>
          <w:rFonts w:ascii="Arial" w:hAnsi="Arial" w:cs="Arial"/>
        </w:rPr>
        <w:t>1.</w:t>
      </w:r>
      <w:r w:rsidRPr="00226D24">
        <w:rPr>
          <w:rFonts w:hint="eastAsia"/>
        </w:rPr>
        <w:t>专业：</w:t>
      </w:r>
      <w:r w:rsidR="005D1DF0">
        <w:rPr>
          <w:rFonts w:hint="eastAsia"/>
          <w:b/>
          <w:bCs/>
        </w:rPr>
        <w:t>农学院、园艺院、植保院、生科院、经管院、动科院、</w:t>
      </w:r>
      <w:r w:rsidRPr="00226D24">
        <w:rPr>
          <w:rFonts w:hint="eastAsia"/>
          <w:b/>
          <w:bCs/>
        </w:rPr>
        <w:t>食品院等学院相关专业</w:t>
      </w:r>
      <w:r w:rsidRPr="00226D24">
        <w:rPr>
          <w:rFonts w:ascii="Arial" w:hAnsi="Arial" w:cs="Arial"/>
        </w:rPr>
        <w:t xml:space="preserve"> </w:t>
      </w:r>
    </w:p>
    <w:p w:rsidR="00254C48" w:rsidRPr="00226D24" w:rsidRDefault="00254C48" w:rsidP="00254C48">
      <w:pPr>
        <w:pStyle w:val="a5"/>
        <w:wordWrap w:val="0"/>
        <w:spacing w:line="360" w:lineRule="atLeast"/>
        <w:rPr>
          <w:sz w:val="21"/>
          <w:szCs w:val="21"/>
        </w:rPr>
      </w:pPr>
      <w:r w:rsidRPr="00226D24">
        <w:rPr>
          <w:rFonts w:ascii="Arial" w:hAnsi="Arial" w:cs="Arial"/>
        </w:rPr>
        <w:t>2.</w:t>
      </w:r>
      <w:r w:rsidRPr="00226D24">
        <w:rPr>
          <w:rFonts w:hint="eastAsia"/>
        </w:rPr>
        <w:t>年级：</w:t>
      </w:r>
      <w:r w:rsidRPr="00226D24">
        <w:rPr>
          <w:rFonts w:hint="eastAsia"/>
          <w:b/>
          <w:bCs/>
        </w:rPr>
        <w:t>申请时需为本科生二、三年级</w:t>
      </w:r>
      <w:r w:rsidRPr="00226D24">
        <w:rPr>
          <w:rFonts w:hint="eastAsia"/>
        </w:rPr>
        <w:t>；</w:t>
      </w:r>
      <w:r w:rsidRPr="00226D24">
        <w:rPr>
          <w:rFonts w:ascii="Arial" w:hAnsi="Arial" w:cs="Arial"/>
        </w:rPr>
        <w:t xml:space="preserve"> </w:t>
      </w:r>
    </w:p>
    <w:p w:rsidR="00254C48" w:rsidRPr="00226D24" w:rsidRDefault="00254C48" w:rsidP="00254C48">
      <w:pPr>
        <w:pStyle w:val="a5"/>
        <w:wordWrap w:val="0"/>
        <w:spacing w:line="360" w:lineRule="atLeast"/>
        <w:rPr>
          <w:sz w:val="21"/>
          <w:szCs w:val="21"/>
        </w:rPr>
      </w:pPr>
      <w:r w:rsidRPr="00226D24">
        <w:rPr>
          <w:rFonts w:ascii="黑体" w:eastAsia="黑体" w:hAnsi="黑体" w:hint="eastAsia"/>
          <w:b/>
          <w:bCs/>
        </w:rPr>
        <w:t>*** 本科三年级学生请特别注意课程衔接及毕业学分要求，如大四学年结束前未完成我校培养方案要求的，将导致延期毕业。</w:t>
      </w:r>
    </w:p>
    <w:p w:rsidR="00254C48" w:rsidRPr="00226D24" w:rsidRDefault="00254C48" w:rsidP="00254C48">
      <w:pPr>
        <w:pStyle w:val="a5"/>
        <w:wordWrap w:val="0"/>
        <w:spacing w:line="360" w:lineRule="atLeast"/>
        <w:rPr>
          <w:sz w:val="21"/>
          <w:szCs w:val="21"/>
        </w:rPr>
      </w:pPr>
      <w:r w:rsidRPr="00226D24">
        <w:rPr>
          <w:rFonts w:hint="eastAsia"/>
          <w:b/>
          <w:bCs/>
        </w:rPr>
        <w:t>二、时间</w:t>
      </w:r>
      <w:r w:rsidR="00927B96">
        <w:rPr>
          <w:rFonts w:hint="eastAsia"/>
          <w:b/>
          <w:bCs/>
        </w:rPr>
        <w:t>及名额</w:t>
      </w:r>
      <w:r w:rsidRPr="00226D24">
        <w:rPr>
          <w:rFonts w:hint="eastAsia"/>
        </w:rPr>
        <w:t>：</w:t>
      </w:r>
    </w:p>
    <w:p w:rsidR="00254C48" w:rsidRDefault="009F0D04" w:rsidP="00254C48">
      <w:pPr>
        <w:pStyle w:val="a5"/>
        <w:wordWrap w:val="0"/>
        <w:spacing w:line="360" w:lineRule="atLeast"/>
      </w:pPr>
      <w:r>
        <w:rPr>
          <w:rFonts w:hint="eastAsia"/>
          <w:color w:val="000000"/>
        </w:rPr>
        <w:t>201</w:t>
      </w:r>
      <w:r>
        <w:rPr>
          <w:rFonts w:eastAsia="Malgun Gothic" w:hint="eastAsia"/>
          <w:color w:val="000000"/>
        </w:rPr>
        <w:t>7</w:t>
      </w:r>
      <w:r>
        <w:rPr>
          <w:rFonts w:hint="eastAsia"/>
          <w:color w:val="000000"/>
        </w:rPr>
        <w:t>年9月-201</w:t>
      </w:r>
      <w:r>
        <w:rPr>
          <w:rFonts w:eastAsia="Malgun Gothic" w:hint="eastAsia"/>
          <w:color w:val="000000"/>
        </w:rPr>
        <w:t>8</w:t>
      </w:r>
      <w:r>
        <w:rPr>
          <w:rFonts w:hint="eastAsia"/>
          <w:color w:val="000000"/>
        </w:rPr>
        <w:t>年1月</w:t>
      </w:r>
      <w:r w:rsidR="00254C48" w:rsidRPr="00226D24">
        <w:rPr>
          <w:rFonts w:hint="eastAsia"/>
        </w:rPr>
        <w:t>，</w:t>
      </w:r>
      <w:r w:rsidR="00254C48" w:rsidRPr="00226D24">
        <w:rPr>
          <w:rFonts w:ascii="Arial" w:hAnsi="Arial" w:cs="Arial"/>
        </w:rPr>
        <w:t>2</w:t>
      </w:r>
      <w:r w:rsidR="00254C48" w:rsidRPr="00226D24">
        <w:rPr>
          <w:rFonts w:hint="eastAsia"/>
        </w:rPr>
        <w:t>人</w:t>
      </w:r>
    </w:p>
    <w:p w:rsidR="004D2D60" w:rsidRPr="009F0D04" w:rsidRDefault="009F0D04" w:rsidP="009F0D04">
      <w:pPr>
        <w:widowControl/>
        <w:wordWrap w:val="0"/>
        <w:snapToGrid w:val="0"/>
        <w:spacing w:line="360" w:lineRule="auto"/>
        <w:jc w:val="left"/>
        <w:rPr>
          <w:rFonts w:ascii="宋体" w:hAnsi="宋体" w:cs="宋体"/>
          <w:color w:val="000000"/>
          <w:kern w:val="0"/>
          <w:sz w:val="24"/>
        </w:rPr>
      </w:pPr>
      <w:r>
        <w:rPr>
          <w:rFonts w:ascii="宋体" w:hAnsi="宋体" w:cs="宋体" w:hint="eastAsia"/>
          <w:color w:val="000000"/>
          <w:kern w:val="0"/>
          <w:sz w:val="24"/>
        </w:rPr>
        <w:t>201</w:t>
      </w:r>
      <w:r>
        <w:rPr>
          <w:rFonts w:ascii="宋体" w:eastAsia="Malgun Gothic" w:hAnsi="宋体" w:cs="宋体" w:hint="eastAsia"/>
          <w:color w:val="000000"/>
          <w:kern w:val="0"/>
          <w:sz w:val="24"/>
        </w:rPr>
        <w:t>8</w:t>
      </w:r>
      <w:r>
        <w:rPr>
          <w:rFonts w:ascii="宋体" w:hAnsi="宋体" w:cs="宋体" w:hint="eastAsia"/>
          <w:color w:val="000000"/>
          <w:kern w:val="0"/>
          <w:sz w:val="24"/>
        </w:rPr>
        <w:t>年2月-201</w:t>
      </w:r>
      <w:r>
        <w:rPr>
          <w:rFonts w:ascii="宋体" w:eastAsia="Malgun Gothic" w:hAnsi="宋体" w:cs="宋体" w:hint="eastAsia"/>
          <w:color w:val="000000"/>
          <w:kern w:val="0"/>
          <w:sz w:val="24"/>
        </w:rPr>
        <w:t>8</w:t>
      </w:r>
      <w:r>
        <w:rPr>
          <w:rFonts w:ascii="宋体" w:hAnsi="宋体" w:cs="宋体" w:hint="eastAsia"/>
          <w:color w:val="000000"/>
          <w:kern w:val="0"/>
          <w:sz w:val="24"/>
        </w:rPr>
        <w:t>年7月</w:t>
      </w:r>
      <w:r w:rsidR="00DA2BD0" w:rsidRPr="00226D24">
        <w:rPr>
          <w:rFonts w:hint="eastAsia"/>
        </w:rPr>
        <w:t>，</w:t>
      </w:r>
      <w:r w:rsidR="00DA2BD0" w:rsidRPr="00226D24">
        <w:rPr>
          <w:rFonts w:ascii="Arial" w:hAnsi="Arial" w:cs="Arial"/>
        </w:rPr>
        <w:t>2</w:t>
      </w:r>
      <w:r w:rsidR="00DA2BD0" w:rsidRPr="00226D24">
        <w:rPr>
          <w:rFonts w:hint="eastAsia"/>
        </w:rPr>
        <w:t>人</w:t>
      </w:r>
    </w:p>
    <w:p w:rsidR="00254C48" w:rsidRPr="00226D24" w:rsidRDefault="00254C48" w:rsidP="00254C48">
      <w:pPr>
        <w:pStyle w:val="a5"/>
        <w:wordWrap w:val="0"/>
        <w:spacing w:line="360" w:lineRule="atLeast"/>
        <w:rPr>
          <w:sz w:val="21"/>
          <w:szCs w:val="21"/>
        </w:rPr>
      </w:pPr>
      <w:r w:rsidRPr="00226D24">
        <w:rPr>
          <w:rFonts w:hint="eastAsia"/>
        </w:rPr>
        <w:t>在外学习一学期，学习结束后返回我校学习。</w:t>
      </w:r>
    </w:p>
    <w:p w:rsidR="00254C48" w:rsidRPr="00226D24" w:rsidRDefault="00254C48" w:rsidP="00254C48">
      <w:pPr>
        <w:pStyle w:val="a5"/>
        <w:wordWrap w:val="0"/>
        <w:spacing w:line="360" w:lineRule="atLeast"/>
        <w:rPr>
          <w:sz w:val="21"/>
          <w:szCs w:val="21"/>
        </w:rPr>
      </w:pPr>
      <w:r w:rsidRPr="00226D24">
        <w:rPr>
          <w:rFonts w:hint="eastAsia"/>
          <w:sz w:val="21"/>
          <w:szCs w:val="21"/>
        </w:rPr>
        <w:t>注：根据我校与对方学校实际交流情况，选派计划如有变动，以实际情况为准。</w:t>
      </w:r>
    </w:p>
    <w:p w:rsidR="00254C48" w:rsidRPr="00226D24" w:rsidRDefault="00254C48" w:rsidP="00254C48">
      <w:pPr>
        <w:pStyle w:val="a5"/>
        <w:wordWrap w:val="0"/>
        <w:spacing w:line="360" w:lineRule="atLeast"/>
        <w:rPr>
          <w:sz w:val="21"/>
          <w:szCs w:val="21"/>
        </w:rPr>
      </w:pPr>
      <w:r w:rsidRPr="00226D24">
        <w:rPr>
          <w:rFonts w:hint="eastAsia"/>
          <w:b/>
          <w:bCs/>
        </w:rPr>
        <w:t>三、费用：</w:t>
      </w:r>
    </w:p>
    <w:p w:rsidR="00254C48" w:rsidRPr="00226D24" w:rsidRDefault="00254C48" w:rsidP="00254C48">
      <w:pPr>
        <w:pStyle w:val="a5"/>
        <w:wordWrap w:val="0"/>
        <w:spacing w:line="360" w:lineRule="atLeast"/>
        <w:rPr>
          <w:sz w:val="21"/>
          <w:szCs w:val="21"/>
        </w:rPr>
      </w:pPr>
      <w:r w:rsidRPr="00226D24">
        <w:rPr>
          <w:rFonts w:ascii="Arial" w:hAnsi="Arial" w:cs="Arial"/>
        </w:rPr>
        <w:t>1.</w:t>
      </w:r>
      <w:r w:rsidRPr="00226D24">
        <w:rPr>
          <w:rFonts w:hint="eastAsia"/>
        </w:rPr>
        <w:t>向我校交纳学费，对方学校免学费；</w:t>
      </w:r>
    </w:p>
    <w:p w:rsidR="00254C48" w:rsidRPr="00226D24" w:rsidRDefault="00254C48" w:rsidP="00254C48">
      <w:pPr>
        <w:pStyle w:val="a5"/>
        <w:wordWrap w:val="0"/>
        <w:spacing w:line="360" w:lineRule="atLeast"/>
        <w:rPr>
          <w:sz w:val="21"/>
          <w:szCs w:val="21"/>
        </w:rPr>
      </w:pPr>
      <w:r w:rsidRPr="00226D24">
        <w:rPr>
          <w:rFonts w:ascii="Arial" w:hAnsi="Arial" w:cs="Arial"/>
        </w:rPr>
        <w:t>2.</w:t>
      </w:r>
      <w:r w:rsidRPr="00226D24">
        <w:rPr>
          <w:rFonts w:hint="eastAsia"/>
        </w:rPr>
        <w:t>往返旅费</w:t>
      </w:r>
      <w:r w:rsidRPr="00226D24">
        <w:rPr>
          <w:rFonts w:ascii="Arial" w:hAnsi="Arial" w:cs="Arial"/>
        </w:rPr>
        <w:t>2800-3500</w:t>
      </w:r>
      <w:r w:rsidRPr="00226D24">
        <w:rPr>
          <w:rFonts w:hint="eastAsia"/>
        </w:rPr>
        <w:t>元人民币及在外生活费自理，在外生活费约</w:t>
      </w:r>
      <w:r w:rsidRPr="00226D24">
        <w:rPr>
          <w:rFonts w:ascii="Arial" w:hAnsi="Arial" w:cs="Arial"/>
        </w:rPr>
        <w:t>8000-10000</w:t>
      </w:r>
      <w:r w:rsidRPr="00226D24">
        <w:rPr>
          <w:rFonts w:hint="eastAsia"/>
        </w:rPr>
        <w:t>新台币</w:t>
      </w:r>
      <w:r w:rsidRPr="00226D24">
        <w:rPr>
          <w:rFonts w:ascii="Arial" w:hAnsi="Arial" w:cs="Arial"/>
        </w:rPr>
        <w:t>/</w:t>
      </w:r>
      <w:r w:rsidRPr="00226D24">
        <w:rPr>
          <w:rFonts w:hint="eastAsia"/>
        </w:rPr>
        <w:t>月。（</w:t>
      </w:r>
      <w:r w:rsidRPr="00226D24">
        <w:rPr>
          <w:rFonts w:ascii="Arial" w:hAnsi="Arial" w:cs="Arial"/>
        </w:rPr>
        <w:t>1</w:t>
      </w:r>
      <w:r w:rsidRPr="00226D24">
        <w:rPr>
          <w:rFonts w:hint="eastAsia"/>
        </w:rPr>
        <w:t>新台币</w:t>
      </w:r>
      <w:r w:rsidRPr="00226D24">
        <w:rPr>
          <w:rFonts w:ascii="Arial" w:hAnsi="Arial" w:cs="Arial"/>
        </w:rPr>
        <w:t>≈0.21</w:t>
      </w:r>
      <w:r w:rsidRPr="00226D24">
        <w:rPr>
          <w:rFonts w:hint="eastAsia"/>
        </w:rPr>
        <w:t>元人民币，此汇率仅供参考。）</w:t>
      </w:r>
    </w:p>
    <w:p w:rsidR="00254C48" w:rsidRPr="00226D24" w:rsidRDefault="00254C48" w:rsidP="00254C48">
      <w:pPr>
        <w:pStyle w:val="a5"/>
        <w:wordWrap w:val="0"/>
        <w:spacing w:line="360" w:lineRule="atLeast"/>
        <w:rPr>
          <w:sz w:val="21"/>
          <w:szCs w:val="21"/>
        </w:rPr>
      </w:pPr>
      <w:r w:rsidRPr="00226D24">
        <w:rPr>
          <w:rFonts w:ascii="Arial" w:hAnsi="Arial" w:cs="Arial"/>
        </w:rPr>
        <w:t>3.</w:t>
      </w:r>
      <w:r w:rsidRPr="00226D24">
        <w:rPr>
          <w:rFonts w:hint="eastAsia"/>
        </w:rPr>
        <w:t>其他手续办理费用（如：入台证办理费台币</w:t>
      </w:r>
      <w:r w:rsidR="001107A0">
        <w:rPr>
          <w:rFonts w:ascii="Arial" w:hAnsi="Arial" w:cs="Arial" w:hint="eastAsia"/>
        </w:rPr>
        <w:t>6</w:t>
      </w:r>
      <w:r w:rsidRPr="00226D24">
        <w:rPr>
          <w:rFonts w:ascii="Arial" w:hAnsi="Arial" w:cs="Arial"/>
        </w:rPr>
        <w:t>00</w:t>
      </w:r>
      <w:r w:rsidRPr="00226D24">
        <w:rPr>
          <w:rFonts w:hint="eastAsia"/>
        </w:rPr>
        <w:t>元）</w:t>
      </w:r>
    </w:p>
    <w:p w:rsidR="00254C48" w:rsidRPr="00226D24" w:rsidRDefault="00254C48" w:rsidP="00254C48">
      <w:pPr>
        <w:pStyle w:val="a5"/>
        <w:wordWrap w:val="0"/>
        <w:spacing w:line="360" w:lineRule="atLeast"/>
        <w:rPr>
          <w:sz w:val="21"/>
          <w:szCs w:val="21"/>
        </w:rPr>
      </w:pPr>
      <w:r w:rsidRPr="00226D24">
        <w:rPr>
          <w:rFonts w:hint="eastAsia"/>
          <w:b/>
          <w:bCs/>
        </w:rPr>
        <w:t>四、项目申请说明：</w:t>
      </w:r>
    </w:p>
    <w:p w:rsidR="00254C48" w:rsidRPr="006F4609" w:rsidRDefault="00254C48" w:rsidP="00254C48">
      <w:pPr>
        <w:pStyle w:val="a5"/>
        <w:wordWrap w:val="0"/>
        <w:spacing w:line="360" w:lineRule="atLeast"/>
      </w:pPr>
      <w:r w:rsidRPr="00226D24">
        <w:rPr>
          <w:rFonts w:hint="eastAsia"/>
        </w:rPr>
        <w:t>1．请申请人登录台湾大学网站（</w:t>
      </w:r>
      <w:r w:rsidRPr="006F4609">
        <w:t>http://www.ntu.edu.tw/index.html</w:t>
      </w:r>
      <w:r w:rsidRPr="00226D24">
        <w:rPr>
          <w:rFonts w:hint="eastAsia"/>
        </w:rPr>
        <w:t>）并结合台湾大学生物资源暨农学院开放系所名单（见附件）仔细阅读专业设置及课程安排等信息，认真制定学习计划。</w:t>
      </w:r>
    </w:p>
    <w:p w:rsidR="001107A0" w:rsidRDefault="001107A0" w:rsidP="001107A0">
      <w:pPr>
        <w:pStyle w:val="p0"/>
        <w:shd w:val="clear" w:color="auto" w:fill="FFFFFF"/>
        <w:spacing w:before="0" w:beforeAutospacing="0" w:after="0" w:afterAutospacing="0" w:line="330" w:lineRule="atLeast"/>
        <w:rPr>
          <w:color w:val="000000"/>
        </w:rPr>
      </w:pPr>
      <w:r>
        <w:rPr>
          <w:rFonts w:cs="Arial" w:hint="eastAsia"/>
        </w:rPr>
        <w:lastRenderedPageBreak/>
        <w:t>2．</w:t>
      </w:r>
      <w:r>
        <w:rPr>
          <w:rFonts w:hint="eastAsia"/>
          <w:color w:val="000000"/>
        </w:rPr>
        <w:t>符合条件并有意报名者须于3月1日（周三）之前将以下申请材料报送至所在学院：</w:t>
      </w:r>
    </w:p>
    <w:p w:rsidR="001107A0" w:rsidRPr="00246AB2" w:rsidRDefault="001107A0" w:rsidP="001107A0">
      <w:pPr>
        <w:pStyle w:val="p0"/>
        <w:shd w:val="clear" w:color="auto" w:fill="FFFFFF"/>
        <w:spacing w:before="0" w:beforeAutospacing="0" w:after="0" w:afterAutospacing="0" w:line="330" w:lineRule="atLeast"/>
        <w:rPr>
          <w:rFonts w:cs="Arial"/>
          <w:color w:val="000000"/>
        </w:rPr>
      </w:pPr>
      <w:r w:rsidRPr="00246AB2">
        <w:rPr>
          <w:rFonts w:cs="Arial" w:hint="eastAsia"/>
          <w:color w:val="000000"/>
        </w:rPr>
        <w:t xml:space="preserve">(1)南京农业大学本科生赴境外学习申请表； </w:t>
      </w:r>
    </w:p>
    <w:p w:rsidR="001107A0" w:rsidRPr="00246AB2" w:rsidRDefault="001107A0" w:rsidP="001107A0">
      <w:pPr>
        <w:pStyle w:val="p0"/>
        <w:shd w:val="clear" w:color="auto" w:fill="FFFFFF"/>
        <w:spacing w:before="0" w:beforeAutospacing="0" w:after="0" w:afterAutospacing="0" w:line="330" w:lineRule="atLeast"/>
        <w:rPr>
          <w:rFonts w:cs="Arial"/>
          <w:color w:val="000000"/>
        </w:rPr>
      </w:pPr>
      <w:r w:rsidRPr="00246AB2">
        <w:rPr>
          <w:rFonts w:cs="Arial" w:hint="eastAsia"/>
          <w:color w:val="000000"/>
        </w:rPr>
        <w:t>(2)综测排名；</w:t>
      </w:r>
    </w:p>
    <w:p w:rsidR="001107A0" w:rsidRPr="00246AB2" w:rsidRDefault="001107A0" w:rsidP="001107A0">
      <w:pPr>
        <w:pStyle w:val="p0"/>
        <w:shd w:val="clear" w:color="auto" w:fill="FFFFFF"/>
        <w:spacing w:before="0" w:beforeAutospacing="0" w:after="0" w:afterAutospacing="0" w:line="330" w:lineRule="atLeast"/>
        <w:rPr>
          <w:rFonts w:cs="Arial"/>
          <w:color w:val="000000"/>
        </w:rPr>
      </w:pPr>
      <w:r w:rsidRPr="00246AB2">
        <w:rPr>
          <w:rFonts w:cs="Arial" w:hint="eastAsia"/>
          <w:color w:val="000000"/>
        </w:rPr>
        <w:t>(3)GPA排名；</w:t>
      </w:r>
    </w:p>
    <w:p w:rsidR="001107A0" w:rsidRPr="00246AB2" w:rsidRDefault="001107A0" w:rsidP="001107A0">
      <w:pPr>
        <w:pStyle w:val="p0"/>
        <w:shd w:val="clear" w:color="auto" w:fill="FFFFFF"/>
        <w:spacing w:before="0" w:beforeAutospacing="0" w:after="0" w:afterAutospacing="0" w:line="330" w:lineRule="atLeast"/>
        <w:rPr>
          <w:rFonts w:cs="Arial"/>
          <w:color w:val="000000"/>
        </w:rPr>
      </w:pPr>
      <w:r w:rsidRPr="00246AB2">
        <w:rPr>
          <w:rFonts w:cs="Arial" w:hint="eastAsia"/>
          <w:color w:val="000000"/>
        </w:rPr>
        <w:t>(4)中英文成绩单；</w:t>
      </w:r>
    </w:p>
    <w:p w:rsidR="001107A0" w:rsidRDefault="001107A0" w:rsidP="001107A0">
      <w:pPr>
        <w:pStyle w:val="p0"/>
        <w:shd w:val="clear" w:color="auto" w:fill="FFFFFF"/>
        <w:spacing w:before="0" w:beforeAutospacing="0" w:after="0" w:afterAutospacing="0" w:line="400" w:lineRule="atLeast"/>
      </w:pPr>
      <w:r>
        <w:rPr>
          <w:rFonts w:hint="eastAsia"/>
        </w:rPr>
        <w:t>⑸英语或日语语言成绩证明复印件（如有）；</w:t>
      </w:r>
    </w:p>
    <w:p w:rsidR="001107A0" w:rsidRDefault="0078594F" w:rsidP="001107A0">
      <w:pPr>
        <w:pStyle w:val="p0"/>
        <w:shd w:val="clear" w:color="auto" w:fill="FFFFFF"/>
        <w:spacing w:before="0" w:beforeAutospacing="0" w:after="0" w:afterAutospacing="0" w:line="400" w:lineRule="atLeast"/>
      </w:pPr>
      <w:fldSimple w:instr=" = 6 \* GB2 ">
        <w:r w:rsidR="001107A0">
          <w:rPr>
            <w:rFonts w:hint="eastAsia"/>
            <w:noProof/>
          </w:rPr>
          <w:t>⑹</w:t>
        </w:r>
      </w:fldSimple>
      <w:r w:rsidR="009F16F5">
        <w:t>赴外期间在校学业简况表；</w:t>
      </w:r>
    </w:p>
    <w:p w:rsidR="009F16F5" w:rsidRDefault="0078594F" w:rsidP="001107A0">
      <w:pPr>
        <w:pStyle w:val="p0"/>
        <w:shd w:val="clear" w:color="auto" w:fill="FFFFFF"/>
        <w:spacing w:before="0" w:beforeAutospacing="0" w:after="0" w:afterAutospacing="0" w:line="400" w:lineRule="atLeast"/>
      </w:pPr>
      <w:fldSimple w:instr=" = 7 \* GB2 ">
        <w:r w:rsidR="009F16F5">
          <w:rPr>
            <w:rFonts w:hint="eastAsia"/>
            <w:noProof/>
          </w:rPr>
          <w:t>⑺</w:t>
        </w:r>
      </w:fldSimple>
      <w:r w:rsidR="009F16F5">
        <w:t>赴台备案表</w:t>
      </w:r>
      <w:r w:rsidR="00927B96">
        <w:t>。</w:t>
      </w:r>
    </w:p>
    <w:p w:rsidR="001107A0" w:rsidRDefault="001107A0" w:rsidP="001107A0">
      <w:pPr>
        <w:widowControl/>
        <w:wordWrap w:val="0"/>
        <w:spacing w:line="360" w:lineRule="atLeast"/>
        <w:jc w:val="left"/>
        <w:rPr>
          <w:rFonts w:ascii="宋体" w:hAnsi="宋体" w:cs="Arial"/>
          <w:kern w:val="0"/>
          <w:sz w:val="24"/>
        </w:rPr>
      </w:pPr>
      <w:r>
        <w:rPr>
          <w:rFonts w:ascii="宋体" w:hAnsi="宋体" w:cs="Arial" w:hint="eastAsia"/>
          <w:kern w:val="0"/>
          <w:sz w:val="24"/>
        </w:rPr>
        <w:t>3. 各学院组织评审并确认推荐名单，填写《南京农业大学学生赴境外学习交流项目汇总推荐表》(按照推荐顺序排列)，并于</w:t>
      </w:r>
      <w:r>
        <w:rPr>
          <w:rFonts w:ascii="宋体" w:hAnsi="宋体" w:cs="Arial" w:hint="eastAsia"/>
          <w:color w:val="000000"/>
          <w:kern w:val="0"/>
          <w:sz w:val="24"/>
        </w:rPr>
        <w:t>3月8日（周三）</w:t>
      </w:r>
      <w:r>
        <w:rPr>
          <w:rFonts w:ascii="宋体" w:hAnsi="宋体" w:cs="Arial" w:hint="eastAsia"/>
          <w:kern w:val="0"/>
          <w:sz w:val="24"/>
        </w:rPr>
        <w:t>之前将汇总推荐表和被推荐人申请材料（纸质版和电子版）一并报送至国际教育学院。</w:t>
      </w:r>
    </w:p>
    <w:p w:rsidR="001107A0" w:rsidRDefault="001107A0" w:rsidP="001107A0">
      <w:pPr>
        <w:pStyle w:val="p0"/>
        <w:shd w:val="clear" w:color="auto" w:fill="FFFFFF"/>
        <w:spacing w:before="0" w:beforeAutospacing="0" w:after="0" w:afterAutospacing="0" w:line="330" w:lineRule="atLeast"/>
        <w:rPr>
          <w:rFonts w:cs="Arial"/>
        </w:rPr>
      </w:pPr>
    </w:p>
    <w:p w:rsidR="001107A0" w:rsidRDefault="001107A0" w:rsidP="001107A0">
      <w:pPr>
        <w:widowControl/>
        <w:wordWrap w:val="0"/>
        <w:spacing w:line="360" w:lineRule="atLeast"/>
        <w:jc w:val="left"/>
        <w:rPr>
          <w:szCs w:val="21"/>
        </w:rPr>
      </w:pPr>
      <w:r>
        <w:rPr>
          <w:rFonts w:ascii="宋体" w:hAnsi="宋体" w:cs="Arial" w:hint="eastAsia"/>
          <w:kern w:val="0"/>
          <w:sz w:val="24"/>
        </w:rPr>
        <w:t>4.</w:t>
      </w:r>
      <w:r>
        <w:rPr>
          <w:rFonts w:ascii="宋体" w:hAnsi="宋体" w:cs="Arial" w:hint="eastAsia"/>
          <w:color w:val="000000"/>
          <w:kern w:val="0"/>
          <w:sz w:val="24"/>
        </w:rPr>
        <w:t xml:space="preserve"> 3月8日-3月16日</w:t>
      </w:r>
      <w:r>
        <w:rPr>
          <w:rFonts w:ascii="宋体" w:hAnsi="宋体" w:cs="Arial" w:hint="eastAsia"/>
          <w:kern w:val="0"/>
          <w:sz w:val="24"/>
        </w:rPr>
        <w:t>国际教育学院、教务处和学工处联合对申请材料进行汇总和审核（如申请学生较多，将组织面试选拔），确定最终推荐名单并公示</w:t>
      </w:r>
      <w:r>
        <w:rPr>
          <w:rFonts w:hint="eastAsia"/>
          <w:szCs w:val="21"/>
        </w:rPr>
        <w:t>。</w:t>
      </w:r>
    </w:p>
    <w:p w:rsidR="001107A0" w:rsidRDefault="001107A0" w:rsidP="001107A0">
      <w:pPr>
        <w:widowControl/>
        <w:wordWrap w:val="0"/>
        <w:spacing w:line="360" w:lineRule="atLeast"/>
        <w:jc w:val="left"/>
        <w:rPr>
          <w:color w:val="FF0000"/>
          <w:szCs w:val="21"/>
        </w:rPr>
      </w:pPr>
    </w:p>
    <w:p w:rsidR="001107A0" w:rsidRDefault="001107A0" w:rsidP="001107A0">
      <w:pPr>
        <w:widowControl/>
        <w:wordWrap w:val="0"/>
        <w:spacing w:line="360" w:lineRule="atLeast"/>
        <w:jc w:val="left"/>
        <w:rPr>
          <w:color w:val="FF0000"/>
          <w:szCs w:val="21"/>
        </w:rPr>
      </w:pPr>
      <w:r>
        <w:rPr>
          <w:rFonts w:ascii="宋体" w:hAnsi="宋体" w:cs="Arial" w:hint="eastAsia"/>
          <w:kern w:val="0"/>
          <w:sz w:val="24"/>
        </w:rPr>
        <w:t>5.</w:t>
      </w:r>
      <w:r>
        <w:rPr>
          <w:rFonts w:ascii="宋体" w:hAnsi="宋体" w:cs="Arial" w:hint="eastAsia"/>
          <w:color w:val="000000"/>
          <w:kern w:val="0"/>
          <w:sz w:val="24"/>
        </w:rPr>
        <w:t xml:space="preserve"> 3月17日-3月31日</w:t>
      </w:r>
      <w:r>
        <w:rPr>
          <w:rFonts w:ascii="宋体" w:hAnsi="宋体" w:cs="Arial" w:hint="eastAsia"/>
          <w:kern w:val="0"/>
          <w:sz w:val="24"/>
        </w:rPr>
        <w:t>，国际教育学院统一组织入选学生准备对方大学所需申请材料（纸质版和电子版），并于对方学校截止日期前将所有</w:t>
      </w:r>
      <w:r w:rsidR="00927B96">
        <w:rPr>
          <w:rFonts w:ascii="宋体" w:hAnsi="宋体" w:cs="Arial" w:hint="eastAsia"/>
          <w:kern w:val="0"/>
          <w:sz w:val="24"/>
        </w:rPr>
        <w:t>申请</w:t>
      </w:r>
      <w:r>
        <w:rPr>
          <w:rFonts w:ascii="宋体" w:hAnsi="宋体" w:cs="Arial" w:hint="eastAsia"/>
          <w:kern w:val="0"/>
          <w:sz w:val="24"/>
        </w:rPr>
        <w:t>材料报送对方大学。</w:t>
      </w:r>
    </w:p>
    <w:p w:rsidR="001107A0" w:rsidRDefault="001107A0" w:rsidP="001107A0">
      <w:pPr>
        <w:widowControl/>
        <w:wordWrap w:val="0"/>
        <w:spacing w:line="360" w:lineRule="atLeast"/>
        <w:jc w:val="left"/>
        <w:rPr>
          <w:rFonts w:ascii="宋体" w:hAnsi="宋体" w:cs="Arial"/>
          <w:color w:val="000000"/>
          <w:kern w:val="0"/>
          <w:sz w:val="24"/>
        </w:rPr>
      </w:pPr>
    </w:p>
    <w:p w:rsidR="001107A0" w:rsidRPr="00A5624C" w:rsidRDefault="001107A0" w:rsidP="001107A0">
      <w:pPr>
        <w:widowControl/>
        <w:wordWrap w:val="0"/>
        <w:spacing w:line="360" w:lineRule="atLeast"/>
        <w:jc w:val="left"/>
        <w:rPr>
          <w:rFonts w:ascii="Arial" w:hAnsi="Arial" w:cs="Arial"/>
          <w:color w:val="4F4F4D"/>
          <w:kern w:val="0"/>
          <w:szCs w:val="21"/>
        </w:rPr>
      </w:pPr>
      <w:r>
        <w:rPr>
          <w:rFonts w:ascii="宋体" w:hAnsi="宋体" w:cs="Arial" w:hint="eastAsia"/>
          <w:color w:val="000000"/>
          <w:kern w:val="0"/>
          <w:sz w:val="24"/>
        </w:rPr>
        <w:t>6</w:t>
      </w:r>
      <w:r w:rsidRPr="00A5624C">
        <w:rPr>
          <w:rFonts w:ascii="宋体" w:hAnsi="宋体" w:cs="Arial" w:hint="eastAsia"/>
          <w:color w:val="000000"/>
          <w:kern w:val="0"/>
          <w:sz w:val="24"/>
        </w:rPr>
        <w:t>.我校认可参与项目学生在外所修学分，具体学分转换事宜按《南京农业大学学生赴境外学习管理办法》中相关规定办理。</w:t>
      </w:r>
    </w:p>
    <w:p w:rsidR="001107A0" w:rsidRDefault="001107A0" w:rsidP="001107A0">
      <w:pPr>
        <w:widowControl/>
        <w:wordWrap w:val="0"/>
        <w:spacing w:line="360" w:lineRule="atLeast"/>
        <w:jc w:val="left"/>
        <w:rPr>
          <w:rFonts w:ascii="宋体" w:hAnsi="宋体" w:cs="Arial"/>
          <w:color w:val="000000"/>
          <w:kern w:val="0"/>
          <w:sz w:val="24"/>
        </w:rPr>
      </w:pPr>
    </w:p>
    <w:p w:rsidR="001107A0" w:rsidRDefault="001107A0" w:rsidP="001107A0">
      <w:pPr>
        <w:widowControl/>
        <w:wordWrap w:val="0"/>
        <w:spacing w:line="360" w:lineRule="atLeast"/>
        <w:ind w:firstLineChars="200" w:firstLine="480"/>
        <w:jc w:val="left"/>
        <w:rPr>
          <w:rFonts w:ascii="宋体" w:hAnsi="宋体" w:cs="Arial"/>
          <w:color w:val="000000"/>
          <w:kern w:val="0"/>
          <w:sz w:val="24"/>
        </w:rPr>
      </w:pPr>
    </w:p>
    <w:p w:rsidR="001107A0" w:rsidRDefault="001107A0" w:rsidP="001107A0">
      <w:pPr>
        <w:widowControl/>
        <w:wordWrap w:val="0"/>
        <w:spacing w:line="360" w:lineRule="atLeast"/>
        <w:ind w:firstLineChars="200" w:firstLine="480"/>
        <w:jc w:val="left"/>
        <w:rPr>
          <w:rFonts w:ascii="宋体" w:hAnsi="宋体" w:cs="Arial"/>
          <w:color w:val="000000"/>
          <w:kern w:val="0"/>
          <w:sz w:val="24"/>
        </w:rPr>
      </w:pPr>
      <w:r w:rsidRPr="00B57EFF">
        <w:rPr>
          <w:rFonts w:ascii="宋体" w:hAnsi="宋体" w:cs="Arial" w:hint="eastAsia"/>
          <w:color w:val="000000"/>
          <w:kern w:val="0"/>
          <w:sz w:val="24"/>
        </w:rPr>
        <w:t>联系人：</w:t>
      </w:r>
      <w:r>
        <w:rPr>
          <w:rFonts w:ascii="宋体" w:hAnsi="宋体" w:cs="Arial" w:hint="eastAsia"/>
          <w:color w:val="000000"/>
          <w:kern w:val="0"/>
          <w:sz w:val="24"/>
        </w:rPr>
        <w:t>满萍萍</w:t>
      </w:r>
      <w:r w:rsidRPr="00B57EFF">
        <w:rPr>
          <w:rFonts w:ascii="宋体" w:hAnsi="宋体" w:cs="Arial" w:hint="eastAsia"/>
          <w:color w:val="000000"/>
          <w:kern w:val="0"/>
          <w:sz w:val="24"/>
        </w:rPr>
        <w:t xml:space="preserve">  电话：</w:t>
      </w:r>
      <w:r>
        <w:rPr>
          <w:rFonts w:ascii="宋体" w:hAnsi="宋体" w:cs="Arial" w:hint="eastAsia"/>
          <w:color w:val="000000"/>
          <w:kern w:val="0"/>
          <w:sz w:val="24"/>
        </w:rPr>
        <w:t>84399573</w:t>
      </w:r>
      <w:r w:rsidRPr="00B57EFF">
        <w:rPr>
          <w:rFonts w:ascii="宋体" w:hAnsi="宋体" w:cs="Arial" w:hint="eastAsia"/>
          <w:color w:val="000000"/>
          <w:kern w:val="0"/>
          <w:sz w:val="24"/>
        </w:rPr>
        <w:t xml:space="preserve">  办公室：行政北楼</w:t>
      </w:r>
      <w:r>
        <w:rPr>
          <w:rFonts w:ascii="宋体" w:hAnsi="宋体" w:cs="Arial" w:hint="eastAsia"/>
          <w:color w:val="000000"/>
          <w:kern w:val="0"/>
          <w:sz w:val="24"/>
        </w:rPr>
        <w:t>D413</w:t>
      </w:r>
    </w:p>
    <w:p w:rsidR="00254C48" w:rsidRPr="00226D24" w:rsidRDefault="00254C48" w:rsidP="001107A0">
      <w:pPr>
        <w:pStyle w:val="a5"/>
        <w:wordWrap w:val="0"/>
        <w:spacing w:line="360" w:lineRule="atLeast"/>
        <w:ind w:firstLine="480"/>
        <w:rPr>
          <w:sz w:val="21"/>
          <w:szCs w:val="21"/>
        </w:rPr>
      </w:pPr>
      <w:r w:rsidRPr="00226D24">
        <w:rPr>
          <w:rFonts w:hint="eastAsia"/>
        </w:rPr>
        <w:t>台湾大学（National Taiwan</w:t>
      </w:r>
      <w:r w:rsidR="00C52314">
        <w:rPr>
          <w:rFonts w:hint="eastAsia"/>
        </w:rPr>
        <w:t xml:space="preserve"> </w:t>
      </w:r>
      <w:r w:rsidRPr="00226D24">
        <w:rPr>
          <w:rFonts w:hint="eastAsia"/>
        </w:rPr>
        <w:t>University），简称台大，成立于1928年，素有台湾第一学府之称，是著名的研究型综合大学。</w:t>
      </w:r>
      <w:r w:rsidR="001107A0">
        <w:rPr>
          <w:rFonts w:hint="eastAsia"/>
        </w:rPr>
        <w:t>2016</w:t>
      </w:r>
      <w:r w:rsidRPr="00226D24">
        <w:rPr>
          <w:rFonts w:hint="eastAsia"/>
        </w:rPr>
        <w:t>年度该校名列QS世界大学排名</w:t>
      </w:r>
      <w:r w:rsidR="001107A0">
        <w:rPr>
          <w:rFonts w:hint="eastAsia"/>
        </w:rPr>
        <w:t>68</w:t>
      </w:r>
      <w:r w:rsidRPr="00226D24">
        <w:rPr>
          <w:rFonts w:hint="eastAsia"/>
        </w:rPr>
        <w:t>位。台湾大学生物资源暨农学院之前身为日据时期之台北帝国大学理农学部，成立于1928年。初设有7个学系，其后陆续增设系所及致力于转型发展。因此目前有兽医学(兽医专业学院)、农艺学、生物环境系统工程学、农业化学、植物病理暨微生物学、昆虫学、森林环境暨资源学、动物科学技术学、园艺学、农业经济学、生物产业传播暨发展学及生物产业机电工程学等共计1个专业学院与12个学系。</w:t>
      </w:r>
    </w:p>
    <w:p w:rsidR="00D35196" w:rsidRPr="001107A0" w:rsidRDefault="00D35196" w:rsidP="001107A0">
      <w:pPr>
        <w:pStyle w:val="a5"/>
        <w:wordWrap w:val="0"/>
        <w:spacing w:line="360" w:lineRule="atLeast"/>
        <w:rPr>
          <w:sz w:val="21"/>
          <w:szCs w:val="21"/>
        </w:rPr>
      </w:pPr>
    </w:p>
    <w:sectPr w:rsidR="00D35196" w:rsidRPr="001107A0" w:rsidSect="00C31BF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72FF" w:rsidRDefault="006272FF" w:rsidP="00254C48">
      <w:r>
        <w:separator/>
      </w:r>
    </w:p>
  </w:endnote>
  <w:endnote w:type="continuationSeparator" w:id="1">
    <w:p w:rsidR="006272FF" w:rsidRDefault="006272FF" w:rsidP="00254C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72FF" w:rsidRDefault="006272FF" w:rsidP="00254C48">
      <w:r>
        <w:separator/>
      </w:r>
    </w:p>
  </w:footnote>
  <w:footnote w:type="continuationSeparator" w:id="1">
    <w:p w:rsidR="006272FF" w:rsidRDefault="006272FF" w:rsidP="00254C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54C48"/>
    <w:rsid w:val="000B1751"/>
    <w:rsid w:val="001107A0"/>
    <w:rsid w:val="001E1A10"/>
    <w:rsid w:val="00226D24"/>
    <w:rsid w:val="0025113E"/>
    <w:rsid w:val="00254C48"/>
    <w:rsid w:val="00292442"/>
    <w:rsid w:val="0046759A"/>
    <w:rsid w:val="004978FE"/>
    <w:rsid w:val="004D2D60"/>
    <w:rsid w:val="004F4700"/>
    <w:rsid w:val="0058647D"/>
    <w:rsid w:val="00592625"/>
    <w:rsid w:val="005D0427"/>
    <w:rsid w:val="005D1DF0"/>
    <w:rsid w:val="005F7B03"/>
    <w:rsid w:val="006272FF"/>
    <w:rsid w:val="006B6739"/>
    <w:rsid w:val="006F4609"/>
    <w:rsid w:val="007255CE"/>
    <w:rsid w:val="00753D53"/>
    <w:rsid w:val="00782D02"/>
    <w:rsid w:val="0078594F"/>
    <w:rsid w:val="00927B96"/>
    <w:rsid w:val="009F0B17"/>
    <w:rsid w:val="009F0D04"/>
    <w:rsid w:val="009F16F5"/>
    <w:rsid w:val="00C1348E"/>
    <w:rsid w:val="00C31BF4"/>
    <w:rsid w:val="00C52314"/>
    <w:rsid w:val="00C94479"/>
    <w:rsid w:val="00CE2CEB"/>
    <w:rsid w:val="00D27480"/>
    <w:rsid w:val="00D35196"/>
    <w:rsid w:val="00DA2BD0"/>
    <w:rsid w:val="00DF08C6"/>
    <w:rsid w:val="00FC1E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BF4"/>
    <w:pPr>
      <w:widowControl w:val="0"/>
      <w:jc w:val="both"/>
    </w:pPr>
  </w:style>
  <w:style w:type="paragraph" w:styleId="1">
    <w:name w:val="heading 1"/>
    <w:basedOn w:val="a"/>
    <w:link w:val="1Char"/>
    <w:qFormat/>
    <w:rsid w:val="00254C4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54C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54C48"/>
    <w:rPr>
      <w:sz w:val="18"/>
      <w:szCs w:val="18"/>
    </w:rPr>
  </w:style>
  <w:style w:type="paragraph" w:styleId="a4">
    <w:name w:val="footer"/>
    <w:basedOn w:val="a"/>
    <w:link w:val="Char0"/>
    <w:uiPriority w:val="99"/>
    <w:semiHidden/>
    <w:unhideWhenUsed/>
    <w:rsid w:val="00254C4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54C48"/>
    <w:rPr>
      <w:sz w:val="18"/>
      <w:szCs w:val="18"/>
    </w:rPr>
  </w:style>
  <w:style w:type="paragraph" w:styleId="a5">
    <w:name w:val="Normal (Web)"/>
    <w:basedOn w:val="a"/>
    <w:uiPriority w:val="99"/>
    <w:unhideWhenUsed/>
    <w:rsid w:val="00254C48"/>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rsid w:val="00254C48"/>
    <w:rPr>
      <w:rFonts w:ascii="宋体" w:eastAsia="宋体" w:hAnsi="宋体" w:cs="宋体"/>
      <w:b/>
      <w:bCs/>
      <w:kern w:val="36"/>
      <w:sz w:val="48"/>
      <w:szCs w:val="48"/>
    </w:rPr>
  </w:style>
  <w:style w:type="paragraph" w:customStyle="1" w:styleId="p0">
    <w:name w:val="p0"/>
    <w:basedOn w:val="a"/>
    <w:rsid w:val="00782D0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339767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206</Words>
  <Characters>1178</Characters>
  <Application>Microsoft Office Word</Application>
  <DocSecurity>0</DocSecurity>
  <Lines>9</Lines>
  <Paragraphs>2</Paragraphs>
  <ScaleCrop>false</ScaleCrop>
  <Company/>
  <LinksUpToDate>false</LinksUpToDate>
  <CharactersWithSpaces>1382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满萍萍(2008045)</cp:lastModifiedBy>
  <cp:revision>40</cp:revision>
  <dcterms:created xsi:type="dcterms:W3CDTF">2016-02-20T08:36:00Z</dcterms:created>
  <dcterms:modified xsi:type="dcterms:W3CDTF">2017-01-12T01:25:00Z</dcterms:modified>
</cp:coreProperties>
</file>