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6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3"/>
        <w:gridCol w:w="2786"/>
        <w:gridCol w:w="2028"/>
        <w:gridCol w:w="27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63" w:type="dxa"/>
            <w:gridSpan w:val="4"/>
            <w:vAlign w:val="bottom"/>
          </w:tcPr>
          <w:p>
            <w:pPr>
              <w:widowControl/>
              <w:jc w:val="left"/>
              <w:textAlignment w:val="bottom"/>
              <w:rPr>
                <w:rFonts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bidi="ar"/>
              </w:rPr>
              <w:t>附件：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9163" w:type="dxa"/>
            <w:gridSpan w:val="4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2017年黑龙江省选调生招录计划安排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bidi="ar"/>
              </w:rPr>
              <w:t>地市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bidi="ar"/>
              </w:rPr>
              <w:t>县市区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bidi="ar"/>
              </w:rPr>
              <w:t>拟招人数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bidi="ar"/>
              </w:rPr>
              <w:t>小计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哈尔滨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道里区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63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道外区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南岗区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香坊区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松北区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呼兰区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阿城区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五常市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尚志市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巴彦县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宾  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依兰县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延寿县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木兰县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通河县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方正县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齐齐哈尔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讷河市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拜泉县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依安县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克山县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克东县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甘南县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龙江县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泰来县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富裕县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铁锋区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富拉尔基区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梅里斯区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牡丹江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宁安市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东宁市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绥芬河市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林口县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西安区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爱民区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佳木斯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富锦市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同江市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桦南县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汤原县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桦川县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抚远市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郊  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东风区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大庆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肇州县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杜尔伯特蒙古族自治县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林甸县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让胡路区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红岗区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大同区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鸡西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密山市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2786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虎林市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7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鸡东县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7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鸡冠区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恒山区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滴道区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城子河区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双鸭山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集贤县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友谊县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宝清县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饶河县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四方台区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伊春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铁力市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嘉荫县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七台河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新兴区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桃山区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勃利县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鹤岗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兴安区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绥滨县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黑河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北安市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嫩江县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五大连池市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逊克县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孙吴县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绥化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安达市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海伦市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兰西县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绥棱县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明水县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望奎县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青冈县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北林区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大兴安岭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塔河县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呼玛县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漠河县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加格达奇区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新林区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呼中区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松岭区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总计</w:t>
            </w:r>
          </w:p>
        </w:tc>
        <w:tc>
          <w:tcPr>
            <w:tcW w:w="7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  <w:lang w:bidi="ar"/>
              </w:rPr>
              <w:t>300人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A19A1"/>
    <w:rsid w:val="214A19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2017-03-22T00:17:00Z</dcterms:created>
  <dc:creator>lenovo</dc:creator>
  <cp:lastModifiedBy>lenovo</cp:lastModifiedBy>
  <dcterms:modified xsi:type="dcterms:W3CDTF">2017-03-22T00:17:53Z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